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6419" w14:textId="6506DC1E" w:rsidR="00564E5D" w:rsidRPr="004F44C3" w:rsidRDefault="001F7AE6" w:rsidP="007A656A">
      <w:pPr>
        <w:rPr>
          <w:rFonts w:cstheme="minorHAnsi"/>
          <w:bCs/>
        </w:rPr>
      </w:pPr>
      <w:r w:rsidRPr="004F44C3">
        <w:rPr>
          <w:rFonts w:cstheme="minorHAnsi"/>
          <w:bCs/>
        </w:rPr>
        <w:t>Bellevue Public Library seeks a</w:t>
      </w:r>
      <w:r w:rsidR="00B12A41" w:rsidRPr="004F44C3">
        <w:rPr>
          <w:rFonts w:cstheme="minorHAnsi"/>
          <w:bCs/>
        </w:rPr>
        <w:t xml:space="preserve"> full-time (40 hours/w</w:t>
      </w:r>
      <w:r w:rsidR="00114849">
        <w:rPr>
          <w:rFonts w:cstheme="minorHAnsi"/>
          <w:bCs/>
        </w:rPr>
        <w:t>ee</w:t>
      </w:r>
      <w:r w:rsidR="00B12A41" w:rsidRPr="004F44C3">
        <w:rPr>
          <w:rFonts w:cstheme="minorHAnsi"/>
          <w:bCs/>
        </w:rPr>
        <w:t xml:space="preserve">k) </w:t>
      </w:r>
      <w:r w:rsidR="00134F6C">
        <w:rPr>
          <w:rFonts w:cstheme="minorHAnsi"/>
          <w:bCs/>
        </w:rPr>
        <w:t>Youth</w:t>
      </w:r>
      <w:r w:rsidRPr="004F44C3">
        <w:rPr>
          <w:rFonts w:cstheme="minorHAnsi"/>
          <w:bCs/>
        </w:rPr>
        <w:t xml:space="preserve"> Services Manager</w:t>
      </w:r>
      <w:r w:rsidR="00B12A41" w:rsidRPr="004F44C3">
        <w:rPr>
          <w:rFonts w:cstheme="minorHAnsi"/>
          <w:bCs/>
        </w:rPr>
        <w:t xml:space="preserve">.  This position reports to the Library Director.  </w:t>
      </w:r>
    </w:p>
    <w:p w14:paraId="38422BBA" w14:textId="779081B1" w:rsidR="00564E5D" w:rsidRPr="004F44C3" w:rsidRDefault="00B12A41" w:rsidP="00564E5D">
      <w:pPr>
        <w:spacing w:line="240" w:lineRule="auto"/>
        <w:contextualSpacing/>
        <w:rPr>
          <w:rFonts w:cstheme="minorHAnsi"/>
          <w:bCs/>
        </w:rPr>
      </w:pPr>
      <w:r w:rsidRPr="004F44C3">
        <w:rPr>
          <w:rFonts w:cstheme="minorHAnsi"/>
          <w:bCs/>
        </w:rPr>
        <w:t>Cover letter and resume with 3 references can be e-mailed to</w:t>
      </w:r>
      <w:r w:rsidR="00564E5D" w:rsidRPr="004F44C3">
        <w:rPr>
          <w:rFonts w:cstheme="minorHAnsi"/>
          <w:bCs/>
        </w:rPr>
        <w:t xml:space="preserve">: </w:t>
      </w:r>
    </w:p>
    <w:p w14:paraId="2C84C522" w14:textId="77777777" w:rsidR="00564E5D" w:rsidRPr="004F44C3" w:rsidRDefault="00564E5D" w:rsidP="00564E5D">
      <w:pPr>
        <w:spacing w:line="240" w:lineRule="auto"/>
        <w:contextualSpacing/>
        <w:rPr>
          <w:rFonts w:cstheme="minorHAnsi"/>
          <w:bCs/>
        </w:rPr>
      </w:pPr>
      <w:hyperlink r:id="rId5" w:history="1">
        <w:r w:rsidRPr="004F44C3">
          <w:rPr>
            <w:rStyle w:val="Hyperlink"/>
            <w:rFonts w:cstheme="minorHAnsi"/>
            <w:bCs/>
          </w:rPr>
          <w:t>patty.marsh@bellevue.lib.oh.us</w:t>
        </w:r>
      </w:hyperlink>
      <w:r w:rsidRPr="004F44C3">
        <w:rPr>
          <w:rFonts w:cstheme="minorHAnsi"/>
          <w:bCs/>
        </w:rPr>
        <w:t xml:space="preserve"> </w:t>
      </w:r>
    </w:p>
    <w:p w14:paraId="01AE8850" w14:textId="77777777" w:rsidR="00564E5D" w:rsidRPr="004F44C3" w:rsidRDefault="00564E5D" w:rsidP="00564E5D">
      <w:pPr>
        <w:spacing w:line="240" w:lineRule="auto"/>
        <w:contextualSpacing/>
        <w:rPr>
          <w:rFonts w:cstheme="minorHAnsi"/>
          <w:bCs/>
        </w:rPr>
      </w:pPr>
      <w:r w:rsidRPr="004F44C3">
        <w:rPr>
          <w:rFonts w:cstheme="minorHAnsi"/>
          <w:bCs/>
        </w:rPr>
        <w:t>or mailed to:</w:t>
      </w:r>
    </w:p>
    <w:p w14:paraId="4484B04B" w14:textId="1FB00A61" w:rsidR="001F7AE6" w:rsidRPr="004F44C3" w:rsidRDefault="00564E5D" w:rsidP="00564E5D">
      <w:pPr>
        <w:spacing w:line="240" w:lineRule="auto"/>
        <w:contextualSpacing/>
        <w:rPr>
          <w:rFonts w:cstheme="minorHAnsi"/>
          <w:bCs/>
        </w:rPr>
      </w:pPr>
      <w:r w:rsidRPr="004F44C3">
        <w:rPr>
          <w:rFonts w:cstheme="minorHAnsi"/>
          <w:bCs/>
        </w:rPr>
        <w:t>Patty Marsh, Bellevue Public Library, 224 East Main St, Bellevue, Oh 44811</w:t>
      </w:r>
      <w:r w:rsidR="001F7AE6" w:rsidRPr="004F44C3">
        <w:rPr>
          <w:rFonts w:cstheme="minorHAnsi"/>
          <w:bCs/>
        </w:rPr>
        <w:t xml:space="preserve"> </w:t>
      </w:r>
    </w:p>
    <w:p w14:paraId="5E6FFB9A" w14:textId="799E10AF" w:rsidR="001F7AE6" w:rsidRPr="004F44C3" w:rsidRDefault="00114849" w:rsidP="007A656A">
      <w:pPr>
        <w:rPr>
          <w:rFonts w:cstheme="minorHAnsi"/>
          <w:color w:val="111111"/>
          <w:shd w:val="clear" w:color="auto" w:fill="FFFFFF"/>
        </w:rPr>
      </w:pPr>
      <w:proofErr w:type="gramStart"/>
      <w:r>
        <w:rPr>
          <w:rFonts w:cstheme="minorHAnsi"/>
          <w:color w:val="111111"/>
          <w:shd w:val="clear" w:color="auto" w:fill="FFFFFF"/>
        </w:rPr>
        <w:t>Review</w:t>
      </w:r>
      <w:proofErr w:type="gramEnd"/>
      <w:r>
        <w:rPr>
          <w:rFonts w:cstheme="minorHAnsi"/>
          <w:color w:val="111111"/>
          <w:shd w:val="clear" w:color="auto" w:fill="FFFFFF"/>
        </w:rPr>
        <w:t xml:space="preserve"> of resumes will begin </w:t>
      </w:r>
      <w:r w:rsidR="00942AB0" w:rsidRPr="00942AB0">
        <w:rPr>
          <w:rFonts w:cstheme="minorHAnsi"/>
          <w:color w:val="111111"/>
          <w:shd w:val="clear" w:color="auto" w:fill="FFFFFF"/>
        </w:rPr>
        <w:t>July</w:t>
      </w:r>
      <w:r w:rsidR="005A2684" w:rsidRPr="00942AB0">
        <w:rPr>
          <w:rFonts w:cstheme="minorHAnsi"/>
          <w:color w:val="111111"/>
          <w:shd w:val="clear" w:color="auto" w:fill="FFFFFF"/>
        </w:rPr>
        <w:t xml:space="preserve"> 24</w:t>
      </w:r>
      <w:r w:rsidR="008635B7">
        <w:rPr>
          <w:rFonts w:cstheme="minorHAnsi"/>
          <w:color w:val="111111"/>
          <w:shd w:val="clear" w:color="auto" w:fill="FFFFFF"/>
        </w:rPr>
        <w:t>.</w:t>
      </w:r>
      <w:r w:rsidR="005A2684">
        <w:rPr>
          <w:rFonts w:cstheme="minorHAnsi"/>
          <w:color w:val="111111"/>
          <w:shd w:val="clear" w:color="auto" w:fill="FFFFFF"/>
        </w:rPr>
        <w:t xml:space="preserve"> </w:t>
      </w:r>
      <w:r w:rsidR="00EE79C5">
        <w:rPr>
          <w:rFonts w:cstheme="minorHAnsi"/>
          <w:color w:val="111111"/>
          <w:shd w:val="clear" w:color="auto" w:fill="FFFFFF"/>
        </w:rPr>
        <w:t xml:space="preserve"> </w:t>
      </w:r>
      <w:proofErr w:type="gramStart"/>
      <w:r w:rsidR="00EE79C5">
        <w:rPr>
          <w:rFonts w:cstheme="minorHAnsi"/>
          <w:color w:val="111111"/>
          <w:shd w:val="clear" w:color="auto" w:fill="FFFFFF"/>
        </w:rPr>
        <w:t>R</w:t>
      </w:r>
      <w:r>
        <w:rPr>
          <w:rFonts w:cstheme="minorHAnsi"/>
          <w:color w:val="111111"/>
          <w:shd w:val="clear" w:color="auto" w:fill="FFFFFF"/>
        </w:rPr>
        <w:t>esumes</w:t>
      </w:r>
      <w:proofErr w:type="gramEnd"/>
      <w:r>
        <w:rPr>
          <w:rFonts w:cstheme="minorHAnsi"/>
          <w:color w:val="111111"/>
          <w:shd w:val="clear" w:color="auto" w:fill="FFFFFF"/>
        </w:rPr>
        <w:t xml:space="preserve"> will be </w:t>
      </w:r>
      <w:r w:rsidR="00EA616C">
        <w:rPr>
          <w:rFonts w:cstheme="minorHAnsi"/>
          <w:color w:val="111111"/>
          <w:shd w:val="clear" w:color="auto" w:fill="FFFFFF"/>
        </w:rPr>
        <w:t xml:space="preserve">accepted until </w:t>
      </w:r>
      <w:r w:rsidR="00EE79C5">
        <w:rPr>
          <w:rFonts w:cstheme="minorHAnsi"/>
          <w:color w:val="111111"/>
          <w:shd w:val="clear" w:color="auto" w:fill="FFFFFF"/>
        </w:rPr>
        <w:t xml:space="preserve">the </w:t>
      </w:r>
      <w:r w:rsidR="00EA616C">
        <w:rPr>
          <w:rFonts w:cstheme="minorHAnsi"/>
          <w:color w:val="111111"/>
          <w:shd w:val="clear" w:color="auto" w:fill="FFFFFF"/>
        </w:rPr>
        <w:t>position</w:t>
      </w:r>
      <w:r w:rsidR="00EE79C5">
        <w:rPr>
          <w:rFonts w:cstheme="minorHAnsi"/>
          <w:color w:val="111111"/>
          <w:shd w:val="clear" w:color="auto" w:fill="FFFFFF"/>
        </w:rPr>
        <w:t xml:space="preserve"> is</w:t>
      </w:r>
      <w:r w:rsidR="00EA616C">
        <w:rPr>
          <w:rFonts w:cstheme="minorHAnsi"/>
          <w:color w:val="111111"/>
          <w:shd w:val="clear" w:color="auto" w:fill="FFFFFF"/>
        </w:rPr>
        <w:t xml:space="preserve"> filled.</w:t>
      </w:r>
    </w:p>
    <w:p w14:paraId="33F910AD" w14:textId="77777777" w:rsidR="004F44C3" w:rsidRDefault="004F44C3" w:rsidP="007A656A">
      <w:pPr>
        <w:rPr>
          <w:rFonts w:cstheme="minorHAnsi"/>
          <w:b/>
        </w:rPr>
      </w:pPr>
    </w:p>
    <w:p w14:paraId="0E657D39" w14:textId="1A614EFA" w:rsidR="007A656A" w:rsidRPr="00D95CE3" w:rsidRDefault="001754E4" w:rsidP="007A656A">
      <w:pPr>
        <w:rPr>
          <w:rFonts w:cstheme="minorHAnsi"/>
        </w:rPr>
      </w:pPr>
      <w:r w:rsidRPr="00D95CE3">
        <w:rPr>
          <w:rFonts w:cstheme="minorHAnsi"/>
          <w:b/>
        </w:rPr>
        <w:t>Position</w:t>
      </w:r>
      <w:proofErr w:type="gramStart"/>
      <w:r w:rsidRPr="00D95CE3">
        <w:rPr>
          <w:rFonts w:cstheme="minorHAnsi"/>
          <w:b/>
        </w:rPr>
        <w:t>:</w:t>
      </w:r>
      <w:r w:rsidRPr="00D95CE3">
        <w:rPr>
          <w:rFonts w:cstheme="minorHAnsi"/>
          <w:b/>
        </w:rPr>
        <w:tab/>
      </w:r>
      <w:r w:rsidR="002735D9" w:rsidRPr="00D95CE3">
        <w:rPr>
          <w:rFonts w:cstheme="minorHAnsi"/>
          <w:b/>
        </w:rPr>
        <w:tab/>
      </w:r>
      <w:r w:rsidR="00114849">
        <w:rPr>
          <w:rFonts w:cstheme="minorHAnsi"/>
        </w:rPr>
        <w:t>Youth</w:t>
      </w:r>
      <w:proofErr w:type="gramEnd"/>
      <w:r w:rsidR="007A656A" w:rsidRPr="00D95CE3">
        <w:rPr>
          <w:rFonts w:cstheme="minorHAnsi"/>
        </w:rPr>
        <w:t xml:space="preserve"> Services Manager</w:t>
      </w:r>
    </w:p>
    <w:p w14:paraId="281CD72C" w14:textId="059F49C4" w:rsidR="007A656A" w:rsidRPr="00D95CE3" w:rsidRDefault="001754E4" w:rsidP="007A656A">
      <w:pPr>
        <w:rPr>
          <w:rFonts w:cstheme="minorHAnsi"/>
        </w:rPr>
      </w:pPr>
      <w:r w:rsidRPr="00D95CE3">
        <w:rPr>
          <w:rFonts w:cstheme="minorHAnsi"/>
          <w:b/>
        </w:rPr>
        <w:t>Hours:</w:t>
      </w:r>
      <w:r w:rsidRPr="00D95CE3">
        <w:rPr>
          <w:rFonts w:cstheme="minorHAnsi"/>
          <w:b/>
        </w:rPr>
        <w:tab/>
      </w:r>
      <w:r w:rsidR="002735D9" w:rsidRPr="00D95CE3">
        <w:rPr>
          <w:rFonts w:cstheme="minorHAnsi"/>
          <w:b/>
        </w:rPr>
        <w:tab/>
      </w:r>
      <w:r w:rsidR="002735D9" w:rsidRPr="00D95CE3">
        <w:rPr>
          <w:rFonts w:cstheme="minorHAnsi"/>
          <w:b/>
        </w:rPr>
        <w:tab/>
      </w:r>
      <w:r w:rsidR="007A656A" w:rsidRPr="00D95CE3">
        <w:rPr>
          <w:rFonts w:cstheme="minorHAnsi"/>
        </w:rPr>
        <w:t>Full-Time</w:t>
      </w:r>
      <w:r w:rsidRPr="00D95CE3">
        <w:rPr>
          <w:rFonts w:cstheme="minorHAnsi"/>
        </w:rPr>
        <w:t xml:space="preserve">, 40 hours per week.  </w:t>
      </w:r>
      <w:r w:rsidR="007A656A" w:rsidRPr="00D95CE3">
        <w:rPr>
          <w:rFonts w:cstheme="minorHAnsi"/>
        </w:rPr>
        <w:t xml:space="preserve">Daytime, </w:t>
      </w:r>
      <w:r w:rsidR="004E777B" w:rsidRPr="00D95CE3">
        <w:rPr>
          <w:rFonts w:cstheme="minorHAnsi"/>
        </w:rPr>
        <w:t>evening,</w:t>
      </w:r>
      <w:r w:rsidR="007A656A" w:rsidRPr="00D95CE3">
        <w:rPr>
          <w:rFonts w:cstheme="minorHAnsi"/>
        </w:rPr>
        <w:t xml:space="preserve"> and weekend hours required</w:t>
      </w:r>
    </w:p>
    <w:p w14:paraId="2D73DF28" w14:textId="2491287C" w:rsidR="001754E4" w:rsidRPr="00D95CE3" w:rsidRDefault="001754E4" w:rsidP="000330F7">
      <w:pPr>
        <w:ind w:left="2160" w:hanging="2160"/>
        <w:rPr>
          <w:rFonts w:cstheme="minorHAnsi"/>
        </w:rPr>
      </w:pPr>
      <w:r w:rsidRPr="00D95CE3">
        <w:rPr>
          <w:rFonts w:cstheme="minorHAnsi"/>
          <w:b/>
          <w:bCs/>
        </w:rPr>
        <w:t>Rate of Pay:</w:t>
      </w:r>
      <w:r w:rsidRPr="00D95CE3">
        <w:rPr>
          <w:rFonts w:cstheme="minorHAnsi"/>
          <w:b/>
          <w:bCs/>
        </w:rPr>
        <w:tab/>
      </w:r>
      <w:r w:rsidR="00DF4813" w:rsidRPr="00D95CE3">
        <w:rPr>
          <w:rFonts w:cstheme="minorHAnsi"/>
        </w:rPr>
        <w:t>Pay range for this position</w:t>
      </w:r>
      <w:r w:rsidR="00401E20">
        <w:rPr>
          <w:rFonts w:cstheme="minorHAnsi"/>
        </w:rPr>
        <w:t xml:space="preserve"> begins at </w:t>
      </w:r>
      <w:r w:rsidR="00EA616C">
        <w:rPr>
          <w:rFonts w:cstheme="minorHAnsi"/>
        </w:rPr>
        <w:t>$</w:t>
      </w:r>
      <w:r w:rsidR="00EE79C5">
        <w:rPr>
          <w:rFonts w:cstheme="minorHAnsi"/>
        </w:rPr>
        <w:t>25.00</w:t>
      </w:r>
      <w:r w:rsidR="00401E20">
        <w:rPr>
          <w:rFonts w:cstheme="minorHAnsi"/>
        </w:rPr>
        <w:t xml:space="preserve"> for</w:t>
      </w:r>
      <w:r w:rsidR="00134F6C">
        <w:rPr>
          <w:rFonts w:cstheme="minorHAnsi"/>
        </w:rPr>
        <w:t xml:space="preserve"> applicants with an MLIS </w:t>
      </w:r>
      <w:r w:rsidR="005A2684">
        <w:rPr>
          <w:rFonts w:cstheme="minorHAnsi"/>
        </w:rPr>
        <w:t xml:space="preserve">or </w:t>
      </w:r>
      <w:r w:rsidR="00401E20">
        <w:rPr>
          <w:rFonts w:cstheme="minorHAnsi"/>
        </w:rPr>
        <w:t xml:space="preserve">position </w:t>
      </w:r>
      <w:proofErr w:type="gramStart"/>
      <w:r w:rsidR="005A2684">
        <w:rPr>
          <w:rFonts w:cstheme="minorHAnsi"/>
        </w:rPr>
        <w:t>related</w:t>
      </w:r>
      <w:proofErr w:type="gramEnd"/>
      <w:r w:rsidR="005A2684">
        <w:rPr>
          <w:rFonts w:cstheme="minorHAnsi"/>
        </w:rPr>
        <w:t xml:space="preserve"> master’s degree </w:t>
      </w:r>
      <w:r w:rsidR="00134F6C">
        <w:rPr>
          <w:rFonts w:cstheme="minorHAnsi"/>
        </w:rPr>
        <w:t>and $</w:t>
      </w:r>
      <w:r w:rsidR="00676567">
        <w:rPr>
          <w:rFonts w:cstheme="minorHAnsi"/>
        </w:rPr>
        <w:t xml:space="preserve">23.00 </w:t>
      </w:r>
      <w:r w:rsidR="00134F6C">
        <w:rPr>
          <w:rFonts w:cstheme="minorHAnsi"/>
        </w:rPr>
        <w:t>for applicants with</w:t>
      </w:r>
      <w:r w:rsidR="005A2684">
        <w:rPr>
          <w:rFonts w:cstheme="minorHAnsi"/>
        </w:rPr>
        <w:t xml:space="preserve"> a bachelor’s degree</w:t>
      </w:r>
    </w:p>
    <w:p w14:paraId="6FF19312" w14:textId="0C723EC6" w:rsidR="00226DF8" w:rsidRPr="00DE3FF5" w:rsidRDefault="00226DF8" w:rsidP="00226DF8">
      <w:pPr>
        <w:ind w:left="2160"/>
        <w:rPr>
          <w:rFonts w:cstheme="minorHAnsi"/>
        </w:rPr>
      </w:pPr>
      <w:r w:rsidRPr="00DE3FF5">
        <w:rPr>
          <w:rFonts w:cstheme="minorHAnsi"/>
        </w:rPr>
        <w:t xml:space="preserve">Generous benefits, including medical and paid time off, are included. </w:t>
      </w:r>
      <w:r w:rsidR="00401E20">
        <w:rPr>
          <w:rFonts w:cstheme="minorHAnsi"/>
        </w:rPr>
        <w:t xml:space="preserve"> </w:t>
      </w:r>
      <w:r w:rsidRPr="00DE3FF5">
        <w:rPr>
          <w:rFonts w:cstheme="minorHAnsi"/>
        </w:rPr>
        <w:t>Professional growth, including mentoring and participation in regional professional activities, are encouraged</w:t>
      </w:r>
    </w:p>
    <w:p w14:paraId="15F591C2" w14:textId="3E83F974" w:rsidR="001754E4" w:rsidRPr="00D95CE3" w:rsidRDefault="001754E4" w:rsidP="007A656A">
      <w:pPr>
        <w:rPr>
          <w:rFonts w:cstheme="minorHAnsi"/>
        </w:rPr>
      </w:pPr>
      <w:r w:rsidRPr="00D95CE3">
        <w:rPr>
          <w:rFonts w:cstheme="minorHAnsi"/>
          <w:b/>
          <w:bCs/>
        </w:rPr>
        <w:t>Reports to</w:t>
      </w:r>
      <w:proofErr w:type="gramStart"/>
      <w:r w:rsidRPr="00D95CE3">
        <w:rPr>
          <w:rFonts w:cstheme="minorHAnsi"/>
          <w:b/>
          <w:bCs/>
        </w:rPr>
        <w:t>:</w:t>
      </w:r>
      <w:r w:rsidRPr="00D95CE3">
        <w:rPr>
          <w:rFonts w:cstheme="minorHAnsi"/>
          <w:b/>
          <w:bCs/>
        </w:rPr>
        <w:tab/>
      </w:r>
      <w:r w:rsidR="002735D9" w:rsidRPr="00D95CE3">
        <w:rPr>
          <w:rFonts w:cstheme="minorHAnsi"/>
          <w:b/>
          <w:bCs/>
        </w:rPr>
        <w:tab/>
      </w:r>
      <w:r w:rsidRPr="00D95CE3">
        <w:rPr>
          <w:rFonts w:cstheme="minorHAnsi"/>
        </w:rPr>
        <w:t>Library</w:t>
      </w:r>
      <w:proofErr w:type="gramEnd"/>
      <w:r w:rsidRPr="00D95CE3">
        <w:rPr>
          <w:rFonts w:cstheme="minorHAnsi"/>
        </w:rPr>
        <w:t xml:space="preserve"> Director</w:t>
      </w:r>
    </w:p>
    <w:p w14:paraId="757768DB" w14:textId="103A4997" w:rsidR="007A656A" w:rsidRPr="00D95CE3" w:rsidRDefault="007A656A" w:rsidP="007A656A">
      <w:pPr>
        <w:rPr>
          <w:rFonts w:cstheme="minorHAnsi"/>
        </w:rPr>
      </w:pPr>
      <w:r w:rsidRPr="00D95CE3">
        <w:rPr>
          <w:rFonts w:cstheme="minorHAnsi"/>
          <w:b/>
        </w:rPr>
        <w:t>Position Description</w:t>
      </w:r>
      <w:proofErr w:type="gramStart"/>
      <w:r w:rsidRPr="00D95CE3">
        <w:rPr>
          <w:rFonts w:cstheme="minorHAnsi"/>
          <w:b/>
        </w:rPr>
        <w:t>:</w:t>
      </w:r>
      <w:r w:rsidR="002735D9" w:rsidRPr="00D95CE3">
        <w:rPr>
          <w:rFonts w:cstheme="minorHAnsi"/>
          <w:b/>
        </w:rPr>
        <w:t xml:space="preserve">  </w:t>
      </w:r>
      <w:r w:rsidRPr="00D95CE3">
        <w:rPr>
          <w:rFonts w:cstheme="minorHAnsi"/>
        </w:rPr>
        <w:t>The</w:t>
      </w:r>
      <w:proofErr w:type="gramEnd"/>
      <w:r w:rsidRPr="00D95CE3">
        <w:rPr>
          <w:rFonts w:cstheme="minorHAnsi"/>
        </w:rPr>
        <w:t xml:space="preserve"> </w:t>
      </w:r>
      <w:r w:rsidR="00134F6C">
        <w:rPr>
          <w:rFonts w:cstheme="minorHAnsi"/>
        </w:rPr>
        <w:t xml:space="preserve">Youth Services </w:t>
      </w:r>
      <w:r w:rsidRPr="00D95CE3">
        <w:rPr>
          <w:rFonts w:cstheme="minorHAnsi"/>
        </w:rPr>
        <w:t xml:space="preserve">Manager oversees all aspects of library services to </w:t>
      </w:r>
      <w:r w:rsidR="00134F6C">
        <w:rPr>
          <w:rFonts w:cstheme="minorHAnsi"/>
        </w:rPr>
        <w:t xml:space="preserve">youth </w:t>
      </w:r>
      <w:r w:rsidRPr="00D95CE3">
        <w:rPr>
          <w:rFonts w:cstheme="minorHAnsi"/>
        </w:rPr>
        <w:t>including material selectio</w:t>
      </w:r>
      <w:r w:rsidR="004E777B" w:rsidRPr="00D95CE3">
        <w:rPr>
          <w:rFonts w:cstheme="minorHAnsi"/>
        </w:rPr>
        <w:t>n,</w:t>
      </w:r>
      <w:r w:rsidRPr="00D95CE3">
        <w:rPr>
          <w:rFonts w:cstheme="minorHAnsi"/>
        </w:rPr>
        <w:t xml:space="preserve"> collection development, </w:t>
      </w:r>
      <w:r w:rsidR="00114849">
        <w:rPr>
          <w:rFonts w:cstheme="minorHAnsi"/>
        </w:rPr>
        <w:t xml:space="preserve">programming, and </w:t>
      </w:r>
      <w:r w:rsidR="00447486" w:rsidRPr="00D95CE3">
        <w:rPr>
          <w:rFonts w:cstheme="minorHAnsi"/>
        </w:rPr>
        <w:t>training</w:t>
      </w:r>
      <w:r w:rsidRPr="00D95CE3">
        <w:rPr>
          <w:rFonts w:cstheme="minorHAnsi"/>
        </w:rPr>
        <w:t xml:space="preserve"> and supervision of</w:t>
      </w:r>
      <w:r w:rsidR="00EA616C">
        <w:rPr>
          <w:rFonts w:cstheme="minorHAnsi"/>
        </w:rPr>
        <w:t xml:space="preserve"> </w:t>
      </w:r>
      <w:r w:rsidR="00134F6C">
        <w:rPr>
          <w:rFonts w:cstheme="minorHAnsi"/>
        </w:rPr>
        <w:t>Youth</w:t>
      </w:r>
      <w:r w:rsidRPr="00D95CE3">
        <w:rPr>
          <w:rFonts w:cstheme="minorHAnsi"/>
        </w:rPr>
        <w:t xml:space="preserve"> Services st</w:t>
      </w:r>
      <w:r w:rsidR="00EA616C">
        <w:rPr>
          <w:rFonts w:cstheme="minorHAnsi"/>
        </w:rPr>
        <w:t>aff</w:t>
      </w:r>
      <w:r w:rsidR="004E777B" w:rsidRPr="00D95CE3">
        <w:rPr>
          <w:rFonts w:cstheme="minorHAnsi"/>
        </w:rPr>
        <w:t>.  This position</w:t>
      </w:r>
      <w:r w:rsidRPr="00D95CE3">
        <w:rPr>
          <w:rFonts w:cstheme="minorHAnsi"/>
        </w:rPr>
        <w:t xml:space="preserve"> works with the </w:t>
      </w:r>
      <w:r w:rsidR="00114849">
        <w:rPr>
          <w:rFonts w:cstheme="minorHAnsi"/>
        </w:rPr>
        <w:t>Youth Services staff</w:t>
      </w:r>
      <w:r w:rsidRPr="00D95CE3">
        <w:rPr>
          <w:rFonts w:cstheme="minorHAnsi"/>
        </w:rPr>
        <w:t xml:space="preserve"> </w:t>
      </w:r>
      <w:r w:rsidR="004E777B" w:rsidRPr="00D95CE3">
        <w:rPr>
          <w:rFonts w:cstheme="minorHAnsi"/>
        </w:rPr>
        <w:t>to develop and present</w:t>
      </w:r>
      <w:r w:rsidRPr="00D95CE3">
        <w:rPr>
          <w:rFonts w:cstheme="minorHAnsi"/>
        </w:rPr>
        <w:t xml:space="preserve"> </w:t>
      </w:r>
      <w:r w:rsidR="00114849">
        <w:rPr>
          <w:rFonts w:cstheme="minorHAnsi"/>
        </w:rPr>
        <w:t>Youth</w:t>
      </w:r>
      <w:r w:rsidRPr="00D95CE3">
        <w:rPr>
          <w:rFonts w:cstheme="minorHAnsi"/>
        </w:rPr>
        <w:t xml:space="preserve"> programming</w:t>
      </w:r>
      <w:r w:rsidR="00114849">
        <w:rPr>
          <w:rFonts w:cstheme="minorHAnsi"/>
        </w:rPr>
        <w:t xml:space="preserve">.  This position </w:t>
      </w:r>
      <w:r w:rsidRPr="00D95CE3">
        <w:rPr>
          <w:rFonts w:cstheme="minorHAnsi"/>
        </w:rPr>
        <w:t>serves as part of the management team.</w:t>
      </w:r>
    </w:p>
    <w:p w14:paraId="68E11675" w14:textId="234FBB13" w:rsidR="002938F2" w:rsidRPr="00717C44" w:rsidRDefault="002735D9" w:rsidP="002938F2">
      <w:pPr>
        <w:rPr>
          <w:rFonts w:cstheme="minorHAnsi"/>
        </w:rPr>
      </w:pPr>
      <w:r w:rsidRPr="00D95CE3">
        <w:rPr>
          <w:rFonts w:cstheme="minorHAnsi"/>
          <w:b/>
        </w:rPr>
        <w:t>Personal and Professional Attributes</w:t>
      </w:r>
      <w:proofErr w:type="gramStart"/>
      <w:r w:rsidR="007A656A" w:rsidRPr="00D95CE3">
        <w:rPr>
          <w:rFonts w:cstheme="minorHAnsi"/>
          <w:b/>
        </w:rPr>
        <w:t>:</w:t>
      </w:r>
      <w:r w:rsidRPr="00D95CE3">
        <w:rPr>
          <w:rFonts w:cstheme="minorHAnsi"/>
        </w:rPr>
        <w:t xml:space="preserve">  </w:t>
      </w:r>
      <w:r w:rsidR="00447486" w:rsidRPr="00D95CE3">
        <w:rPr>
          <w:rFonts w:cstheme="minorHAnsi"/>
        </w:rPr>
        <w:t>This</w:t>
      </w:r>
      <w:proofErr w:type="gramEnd"/>
      <w:r w:rsidR="00447486" w:rsidRPr="00D95CE3">
        <w:rPr>
          <w:rFonts w:cstheme="minorHAnsi"/>
        </w:rPr>
        <w:t xml:space="preserve"> manager should have</w:t>
      </w:r>
      <w:r w:rsidR="002938F2" w:rsidRPr="00D95CE3">
        <w:rPr>
          <w:rFonts w:cstheme="minorHAnsi"/>
        </w:rPr>
        <w:t>,</w:t>
      </w:r>
      <w:r w:rsidR="00447486" w:rsidRPr="00D95CE3">
        <w:rPr>
          <w:rFonts w:cstheme="minorHAnsi"/>
        </w:rPr>
        <w:t xml:space="preserve"> and openly display</w:t>
      </w:r>
      <w:r w:rsidR="002938F2" w:rsidRPr="00D95CE3">
        <w:rPr>
          <w:rFonts w:cstheme="minorHAnsi"/>
        </w:rPr>
        <w:t>,</w:t>
      </w:r>
      <w:r w:rsidR="00447486" w:rsidRPr="00D95CE3">
        <w:rPr>
          <w:rFonts w:cstheme="minorHAnsi"/>
        </w:rPr>
        <w:t xml:space="preserve"> a passion for public libraries and customer service.  Curiosity and the desire to consistently </w:t>
      </w:r>
      <w:r w:rsidR="00447486" w:rsidRPr="00717C44">
        <w:rPr>
          <w:rFonts w:cstheme="minorHAnsi"/>
        </w:rPr>
        <w:t>deliver library services that are both reflective of community needs and innovative are key in this position</w:t>
      </w:r>
      <w:r w:rsidR="00226DF8" w:rsidRPr="00717C44">
        <w:rPr>
          <w:rFonts w:cstheme="minorHAnsi"/>
        </w:rPr>
        <w:t>, as is t</w:t>
      </w:r>
      <w:r w:rsidR="002938F2" w:rsidRPr="00717C44">
        <w:rPr>
          <w:rFonts w:cstheme="minorHAnsi"/>
          <w:bdr w:val="none" w:sz="0" w:space="0" w:color="auto" w:frame="1"/>
        </w:rPr>
        <w:t>he ability to build effective relationships within the organization</w:t>
      </w:r>
      <w:r w:rsidR="00EC205C">
        <w:rPr>
          <w:rFonts w:cstheme="minorHAnsi"/>
          <w:bdr w:val="none" w:sz="0" w:space="0" w:color="auto" w:frame="1"/>
        </w:rPr>
        <w:t xml:space="preserve">, </w:t>
      </w:r>
      <w:r w:rsidR="002938F2" w:rsidRPr="00717C44">
        <w:rPr>
          <w:rFonts w:cstheme="minorHAnsi"/>
          <w:bdr w:val="none" w:sz="0" w:space="0" w:color="auto" w:frame="1"/>
        </w:rPr>
        <w:t>with patrons</w:t>
      </w:r>
      <w:r w:rsidR="00973514">
        <w:rPr>
          <w:rFonts w:cstheme="minorHAnsi"/>
          <w:bdr w:val="none" w:sz="0" w:space="0" w:color="auto" w:frame="1"/>
        </w:rPr>
        <w:t>, and in the community</w:t>
      </w:r>
      <w:r w:rsidR="002938F2" w:rsidRPr="00717C44">
        <w:rPr>
          <w:rFonts w:cstheme="minorHAnsi"/>
          <w:bdr w:val="none" w:sz="0" w:space="0" w:color="auto" w:frame="1"/>
        </w:rPr>
        <w:t>.</w:t>
      </w:r>
    </w:p>
    <w:p w14:paraId="4A11A000" w14:textId="77777777" w:rsidR="00114849" w:rsidRDefault="005E55DB" w:rsidP="00226DF8">
      <w:pPr>
        <w:rPr>
          <w:rFonts w:eastAsia="Times New Roman" w:cstheme="minorHAnsi"/>
          <w:bdr w:val="none" w:sz="0" w:space="0" w:color="auto" w:frame="1"/>
        </w:rPr>
      </w:pPr>
      <w:r w:rsidRPr="00717C44">
        <w:rPr>
          <w:rFonts w:cstheme="minorHAnsi"/>
        </w:rPr>
        <w:t xml:space="preserve">As a key member of the </w:t>
      </w:r>
      <w:proofErr w:type="gramStart"/>
      <w:r w:rsidRPr="00717C44">
        <w:rPr>
          <w:rFonts w:cstheme="minorHAnsi"/>
        </w:rPr>
        <w:t>Library’s</w:t>
      </w:r>
      <w:proofErr w:type="gramEnd"/>
      <w:r w:rsidRPr="00717C44">
        <w:rPr>
          <w:rFonts w:cstheme="minorHAnsi"/>
        </w:rPr>
        <w:t xml:space="preserve"> management team, the </w:t>
      </w:r>
      <w:r w:rsidR="00134F6C">
        <w:rPr>
          <w:rFonts w:cstheme="minorHAnsi"/>
        </w:rPr>
        <w:t>Youth</w:t>
      </w:r>
      <w:r w:rsidR="00226DF8" w:rsidRPr="00717C44">
        <w:rPr>
          <w:rFonts w:cstheme="minorHAnsi"/>
        </w:rPr>
        <w:t xml:space="preserve"> Services Manager</w:t>
      </w:r>
      <w:r w:rsidRPr="00717C44">
        <w:rPr>
          <w:rFonts w:cstheme="minorHAnsi"/>
        </w:rPr>
        <w:t xml:space="preserve"> will contribute to the planning and implementation of policies and procedures that enhance the </w:t>
      </w:r>
      <w:proofErr w:type="gramStart"/>
      <w:r w:rsidRPr="00717C44">
        <w:rPr>
          <w:rFonts w:cstheme="minorHAnsi"/>
        </w:rPr>
        <w:t>Library’s</w:t>
      </w:r>
      <w:proofErr w:type="gramEnd"/>
      <w:r w:rsidRPr="00717C44">
        <w:rPr>
          <w:rFonts w:cstheme="minorHAnsi"/>
        </w:rPr>
        <w:t xml:space="preserve"> wide-rangi</w:t>
      </w:r>
      <w:r w:rsidR="00226DF8" w:rsidRPr="00717C44">
        <w:rPr>
          <w:rFonts w:cstheme="minorHAnsi"/>
        </w:rPr>
        <w:t xml:space="preserve">ng public service initiatives </w:t>
      </w:r>
      <w:r w:rsidR="00226DF8" w:rsidRPr="00717C44">
        <w:rPr>
          <w:rFonts w:cstheme="minorHAnsi"/>
        </w:rPr>
        <w:br/>
      </w:r>
    </w:p>
    <w:p w14:paraId="7703C819" w14:textId="5C6FDA2C" w:rsidR="005E55DB" w:rsidRPr="00717C44" w:rsidRDefault="005E55DB" w:rsidP="00226DF8">
      <w:pPr>
        <w:rPr>
          <w:rFonts w:eastAsia="Times New Roman" w:cstheme="minorHAnsi"/>
          <w:bdr w:val="none" w:sz="0" w:space="0" w:color="auto" w:frame="1"/>
        </w:rPr>
      </w:pPr>
      <w:r w:rsidRPr="00717C44">
        <w:rPr>
          <w:rFonts w:eastAsia="Times New Roman" w:cstheme="minorHAnsi"/>
          <w:bdr w:val="none" w:sz="0" w:space="0" w:color="auto" w:frame="1"/>
        </w:rPr>
        <w:t xml:space="preserve">We are seeking a candidate with leadership and supervisory experience to join our </w:t>
      </w:r>
      <w:r w:rsidR="00226DF8" w:rsidRPr="00717C44">
        <w:rPr>
          <w:rFonts w:eastAsia="Times New Roman" w:cstheme="minorHAnsi"/>
          <w:bdr w:val="none" w:sz="0" w:space="0" w:color="auto" w:frame="1"/>
        </w:rPr>
        <w:t>BPL management team, who has the following:</w:t>
      </w:r>
    </w:p>
    <w:p w14:paraId="4D8C7351" w14:textId="77777777" w:rsidR="00B010F2" w:rsidRPr="00D95CE3" w:rsidRDefault="00B010F2" w:rsidP="00B010F2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 w:rsidRPr="00D95CE3">
        <w:rPr>
          <w:rFonts w:eastAsia="Times New Roman" w:cstheme="minorHAnsi"/>
          <w:color w:val="111111"/>
          <w:bdr w:val="none" w:sz="0" w:space="0" w:color="auto" w:frame="1"/>
        </w:rPr>
        <w:t>Strong communication, writing, and speaking skills.</w:t>
      </w:r>
    </w:p>
    <w:p w14:paraId="0344C911" w14:textId="77777777" w:rsidR="0071324E" w:rsidRPr="00D95CE3" w:rsidRDefault="0071324E" w:rsidP="0071324E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  <w:bdr w:val="none" w:sz="0" w:space="0" w:color="auto" w:frame="1"/>
        </w:rPr>
        <w:t>Ability to manage multiple tasks and issues simultaneously and to appropriately react to changing demands, priorities and situations.</w:t>
      </w:r>
    </w:p>
    <w:p w14:paraId="00E2501F" w14:textId="6D72ABBC" w:rsidR="0071324E" w:rsidRPr="00D95CE3" w:rsidRDefault="0071324E" w:rsidP="0071324E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  <w:bdr w:val="none" w:sz="0" w:space="0" w:color="auto" w:frame="1"/>
        </w:rPr>
        <w:t>Ability to use initiative and independent judgment</w:t>
      </w:r>
      <w:r w:rsidR="000D7B71" w:rsidRPr="00D95CE3">
        <w:rPr>
          <w:rFonts w:cstheme="minorHAnsi"/>
          <w:color w:val="111111"/>
          <w:bdr w:val="none" w:sz="0" w:space="0" w:color="auto" w:frame="1"/>
        </w:rPr>
        <w:t>.</w:t>
      </w:r>
    </w:p>
    <w:p w14:paraId="7C98FD36" w14:textId="2D8AE99C" w:rsidR="000D7B71" w:rsidRPr="00D95CE3" w:rsidRDefault="000D7B71" w:rsidP="000D7B71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  <w:bdr w:val="none" w:sz="0" w:space="0" w:color="auto" w:frame="1"/>
        </w:rPr>
        <w:t>Ability to effectively speak publicly and make presentations before special interest groups</w:t>
      </w:r>
      <w:r w:rsidR="00F932D9">
        <w:rPr>
          <w:rFonts w:cstheme="minorHAnsi"/>
          <w:color w:val="111111"/>
          <w:bdr w:val="none" w:sz="0" w:space="0" w:color="auto" w:frame="1"/>
        </w:rPr>
        <w:t>.</w:t>
      </w:r>
    </w:p>
    <w:p w14:paraId="5C3D7DDA" w14:textId="3AA4E97B" w:rsidR="000D7B71" w:rsidRPr="00D95CE3" w:rsidRDefault="000D7B71" w:rsidP="000D7B71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</w:rPr>
        <w:t>Practice sound conflict management, negotiation, and problem-solving skills.</w:t>
      </w:r>
    </w:p>
    <w:p w14:paraId="3E11EE2F" w14:textId="266F266C" w:rsidR="000D7B71" w:rsidRPr="00D95CE3" w:rsidRDefault="009F6892" w:rsidP="000D7B71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>
        <w:rPr>
          <w:rFonts w:cstheme="minorHAnsi"/>
          <w:color w:val="111111"/>
        </w:rPr>
        <w:t>Ability to a</w:t>
      </w:r>
      <w:r w:rsidR="000D7B71" w:rsidRPr="00D95CE3">
        <w:rPr>
          <w:rFonts w:cstheme="minorHAnsi"/>
          <w:color w:val="111111"/>
        </w:rPr>
        <w:t>ppl</w:t>
      </w:r>
      <w:r>
        <w:rPr>
          <w:rFonts w:cstheme="minorHAnsi"/>
          <w:color w:val="111111"/>
        </w:rPr>
        <w:t>y</w:t>
      </w:r>
      <w:r w:rsidR="000D7B71" w:rsidRPr="00D95CE3">
        <w:rPr>
          <w:rFonts w:cstheme="minorHAnsi"/>
          <w:color w:val="111111"/>
        </w:rPr>
        <w:t xml:space="preserve"> effective training and documentation techniques.</w:t>
      </w:r>
    </w:p>
    <w:p w14:paraId="50EB60AF" w14:textId="36F4C5BE" w:rsidR="000D7B71" w:rsidRPr="00717C44" w:rsidRDefault="000D7B71" w:rsidP="000D7B71">
      <w:pPr>
        <w:pStyle w:val="ListParagraph"/>
        <w:numPr>
          <w:ilvl w:val="0"/>
          <w:numId w:val="1"/>
        </w:numPr>
        <w:rPr>
          <w:rFonts w:cstheme="minorHAnsi"/>
        </w:rPr>
      </w:pPr>
      <w:r w:rsidRPr="00717C44">
        <w:rPr>
          <w:rFonts w:cstheme="minorHAnsi"/>
        </w:rPr>
        <w:lastRenderedPageBreak/>
        <w:t>Strong interpersonal skills.</w:t>
      </w:r>
      <w:r w:rsidR="00CA5F2A" w:rsidRPr="00717C44">
        <w:rPr>
          <w:rFonts w:cstheme="minorHAnsi"/>
        </w:rPr>
        <w:t xml:space="preserve">  </w:t>
      </w:r>
      <w:r w:rsidR="00CA5F2A" w:rsidRPr="00717C44">
        <w:rPr>
          <w:rFonts w:eastAsia="Times New Roman" w:cstheme="minorHAnsi"/>
          <w:bdr w:val="none" w:sz="0" w:space="0" w:color="auto" w:frame="1"/>
        </w:rPr>
        <w:t>Friendly, outgoing, and able to build relationships at all levels.</w:t>
      </w:r>
    </w:p>
    <w:p w14:paraId="02E63D66" w14:textId="68457B00" w:rsidR="005E55DB" w:rsidRDefault="00226DF8" w:rsidP="007A656A">
      <w:pPr>
        <w:pStyle w:val="ListParagraph"/>
        <w:numPr>
          <w:ilvl w:val="0"/>
          <w:numId w:val="1"/>
        </w:numPr>
        <w:rPr>
          <w:rFonts w:cstheme="minorHAnsi"/>
        </w:rPr>
      </w:pPr>
      <w:r w:rsidRPr="00717C44">
        <w:rPr>
          <w:rFonts w:eastAsia="Times New Roman" w:cstheme="minorHAnsi"/>
          <w:bdr w:val="none" w:sz="0" w:space="0" w:color="auto" w:frame="1"/>
        </w:rPr>
        <w:t xml:space="preserve">Is </w:t>
      </w:r>
      <w:r w:rsidRPr="00717C44">
        <w:rPr>
          <w:rFonts w:cstheme="minorHAnsi"/>
        </w:rPr>
        <w:t>passionate about working in a team-based and customer-focused environment.</w:t>
      </w:r>
    </w:p>
    <w:p w14:paraId="4C8CA41D" w14:textId="77777777" w:rsidR="00F932D9" w:rsidRPr="00717C44" w:rsidRDefault="00F932D9" w:rsidP="00F932D9">
      <w:pPr>
        <w:pStyle w:val="ListParagraph"/>
        <w:rPr>
          <w:rFonts w:cstheme="minorHAnsi"/>
        </w:rPr>
      </w:pPr>
    </w:p>
    <w:p w14:paraId="39E51A6A" w14:textId="32335D17" w:rsidR="00022085" w:rsidRPr="00D95CE3" w:rsidRDefault="00291DAC" w:rsidP="00022085">
      <w:pPr>
        <w:rPr>
          <w:rFonts w:cstheme="minorHAnsi"/>
          <w:bCs/>
        </w:rPr>
      </w:pPr>
      <w:r w:rsidRPr="00D95CE3">
        <w:rPr>
          <w:rFonts w:cstheme="minorHAnsi"/>
          <w:b/>
        </w:rPr>
        <w:t>Detailed job responsibilities Include but are not limited to:</w:t>
      </w:r>
      <w:bookmarkStart w:id="0" w:name="_Hlk52463407"/>
    </w:p>
    <w:p w14:paraId="42F8E6B9" w14:textId="62BE3144" w:rsidR="007A656A" w:rsidRDefault="007A656A" w:rsidP="00291DAC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 xml:space="preserve">Coordinate and manage </w:t>
      </w:r>
      <w:r w:rsidR="00134F6C">
        <w:rPr>
          <w:rFonts w:cstheme="minorHAnsi"/>
        </w:rPr>
        <w:t xml:space="preserve">Youth </w:t>
      </w:r>
      <w:r w:rsidRPr="00D95CE3">
        <w:rPr>
          <w:rFonts w:cstheme="minorHAnsi"/>
        </w:rPr>
        <w:t>Services department functions.</w:t>
      </w:r>
    </w:p>
    <w:p w14:paraId="5D00977C" w14:textId="038A4D73" w:rsidR="00E26BCD" w:rsidRDefault="00E26BCD" w:rsidP="00E26BCD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>Advise the Director on matters related to department and library-wide operations.</w:t>
      </w:r>
    </w:p>
    <w:p w14:paraId="6872971D" w14:textId="1EC5C413" w:rsidR="00717C44" w:rsidRPr="00D95CE3" w:rsidRDefault="00717C44" w:rsidP="00717C44">
      <w:pPr>
        <w:pStyle w:val="ListParagraph"/>
        <w:numPr>
          <w:ilvl w:val="0"/>
          <w:numId w:val="4"/>
        </w:numPr>
        <w:spacing w:after="35" w:line="263" w:lineRule="auto"/>
        <w:ind w:right="4"/>
        <w:jc w:val="both"/>
        <w:rPr>
          <w:rFonts w:cstheme="minorHAnsi"/>
        </w:rPr>
      </w:pPr>
      <w:bookmarkStart w:id="1" w:name="_Hlk53741887"/>
      <w:r w:rsidRPr="00D95CE3">
        <w:rPr>
          <w:rFonts w:cstheme="minorHAnsi"/>
        </w:rPr>
        <w:t xml:space="preserve">Provide </w:t>
      </w:r>
      <w:r w:rsidR="00890CAD">
        <w:rPr>
          <w:rFonts w:cstheme="minorHAnsi"/>
        </w:rPr>
        <w:t xml:space="preserve">superior </w:t>
      </w:r>
      <w:r w:rsidRPr="00D95CE3">
        <w:rPr>
          <w:rFonts w:cstheme="minorHAnsi"/>
        </w:rPr>
        <w:t>reference assistance and readers’ advisory services including information on library services; assist and instruct patrons in using library services, equipment, and facilities.</w:t>
      </w:r>
    </w:p>
    <w:bookmarkEnd w:id="1"/>
    <w:p w14:paraId="595964F2" w14:textId="1121C6F8" w:rsidR="00B65769" w:rsidRDefault="00B65769" w:rsidP="00B65769">
      <w:pPr>
        <w:pStyle w:val="ListParagraph"/>
        <w:numPr>
          <w:ilvl w:val="0"/>
          <w:numId w:val="4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</w:rPr>
        <w:t xml:space="preserve">Analyze diverse and changing community interests and popular culture </w:t>
      </w:r>
      <w:r w:rsidR="00E26BCD" w:rsidRPr="00D95CE3">
        <w:rPr>
          <w:rFonts w:cstheme="minorHAnsi"/>
          <w:color w:val="111111"/>
        </w:rPr>
        <w:t>trends and</w:t>
      </w:r>
      <w:r w:rsidRPr="00D95CE3">
        <w:rPr>
          <w:rFonts w:cstheme="minorHAnsi"/>
          <w:color w:val="111111"/>
        </w:rPr>
        <w:t xml:space="preserve"> </w:t>
      </w:r>
      <w:proofErr w:type="gramStart"/>
      <w:r w:rsidRPr="00D95CE3">
        <w:rPr>
          <w:rFonts w:cstheme="minorHAnsi"/>
          <w:color w:val="111111"/>
        </w:rPr>
        <w:t>ensures</w:t>
      </w:r>
      <w:proofErr w:type="gramEnd"/>
      <w:r w:rsidRPr="00D95CE3">
        <w:rPr>
          <w:rFonts w:cstheme="minorHAnsi"/>
          <w:color w:val="111111"/>
        </w:rPr>
        <w:t xml:space="preserve"> proactively that collections </w:t>
      </w:r>
      <w:r w:rsidR="004D388E">
        <w:rPr>
          <w:rFonts w:cstheme="minorHAnsi"/>
          <w:color w:val="111111"/>
        </w:rPr>
        <w:t xml:space="preserve">and programming which </w:t>
      </w:r>
      <w:proofErr w:type="gramStart"/>
      <w:r w:rsidR="004D388E">
        <w:rPr>
          <w:rFonts w:cstheme="minorHAnsi"/>
          <w:color w:val="111111"/>
        </w:rPr>
        <w:t>is</w:t>
      </w:r>
      <w:proofErr w:type="gramEnd"/>
      <w:r w:rsidRPr="00D95CE3">
        <w:rPr>
          <w:rFonts w:cstheme="minorHAnsi"/>
          <w:color w:val="111111"/>
        </w:rPr>
        <w:t xml:space="preserve"> relevant, current, and easily accessible to the community.</w:t>
      </w:r>
    </w:p>
    <w:p w14:paraId="4036891C" w14:textId="757BAE89" w:rsidR="00890CAD" w:rsidRPr="00D95CE3" w:rsidRDefault="00890CAD" w:rsidP="00890CAD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>
        <w:rPr>
          <w:rFonts w:cstheme="minorHAnsi"/>
        </w:rPr>
        <w:t xml:space="preserve">Maintain a pleasant and inviting environment in the </w:t>
      </w:r>
      <w:r w:rsidR="00134F6C">
        <w:rPr>
          <w:rFonts w:cstheme="minorHAnsi"/>
        </w:rPr>
        <w:t>Youth</w:t>
      </w:r>
      <w:r>
        <w:rPr>
          <w:rFonts w:cstheme="minorHAnsi"/>
        </w:rPr>
        <w:t xml:space="preserve"> Services department.  Interpret library policies and procedures for the public, as well as resolve patron and personnel issues within established guidelines.</w:t>
      </w:r>
    </w:p>
    <w:p w14:paraId="000C50F5" w14:textId="50F5F086" w:rsidR="00E26BCD" w:rsidRPr="00890CAD" w:rsidRDefault="00B65769" w:rsidP="00B65769">
      <w:pPr>
        <w:pStyle w:val="ListParagraph"/>
        <w:numPr>
          <w:ilvl w:val="0"/>
          <w:numId w:val="4"/>
        </w:numPr>
        <w:rPr>
          <w:rFonts w:cstheme="minorHAnsi"/>
          <w:color w:val="111111"/>
        </w:rPr>
      </w:pPr>
      <w:r w:rsidRPr="00D95CE3">
        <w:rPr>
          <w:rFonts w:cstheme="minorHAnsi"/>
        </w:rPr>
        <w:t xml:space="preserve">Coordinate selection, development, weeding, and continuous maintenance of </w:t>
      </w:r>
      <w:r w:rsidR="00134F6C">
        <w:rPr>
          <w:rFonts w:cstheme="minorHAnsi"/>
        </w:rPr>
        <w:t>Youth</w:t>
      </w:r>
      <w:r w:rsidRPr="00D95CE3">
        <w:rPr>
          <w:rFonts w:cstheme="minorHAnsi"/>
        </w:rPr>
        <w:t xml:space="preserve"> Services collections in multiple formats. </w:t>
      </w:r>
      <w:r w:rsidR="00E26BCD">
        <w:rPr>
          <w:rFonts w:cstheme="minorHAnsi"/>
        </w:rPr>
        <w:t xml:space="preserve"> Strive for collections that are </w:t>
      </w:r>
      <w:r w:rsidR="00E26BCD" w:rsidRPr="00D95CE3">
        <w:rPr>
          <w:rFonts w:cstheme="minorHAnsi"/>
        </w:rPr>
        <w:t>both useful and entertaining.</w:t>
      </w:r>
    </w:p>
    <w:p w14:paraId="4E777A6D" w14:textId="5D48A9F3" w:rsidR="00E26BCD" w:rsidRPr="00E26BCD" w:rsidRDefault="00E26BCD" w:rsidP="00E26BCD">
      <w:pPr>
        <w:pStyle w:val="ListParagraph"/>
        <w:numPr>
          <w:ilvl w:val="0"/>
          <w:numId w:val="4"/>
        </w:numPr>
        <w:rPr>
          <w:rFonts w:cstheme="minorHAnsi"/>
          <w:color w:val="111111"/>
        </w:rPr>
      </w:pPr>
      <w:r w:rsidRPr="00E26BCD">
        <w:rPr>
          <w:rFonts w:cstheme="minorHAnsi"/>
          <w:color w:val="111111"/>
        </w:rPr>
        <w:t>Explore new collection development practices, tools and/or vendor services that will improve or streamline processes.</w:t>
      </w:r>
    </w:p>
    <w:p w14:paraId="0B9FE4C4" w14:textId="47ACB4A8" w:rsidR="00B65769" w:rsidRDefault="00B65769" w:rsidP="00B65769">
      <w:pPr>
        <w:pStyle w:val="ListParagraph"/>
        <w:numPr>
          <w:ilvl w:val="0"/>
          <w:numId w:val="4"/>
        </w:numPr>
        <w:rPr>
          <w:rFonts w:cstheme="minorHAnsi"/>
          <w:color w:val="111111"/>
        </w:rPr>
      </w:pPr>
      <w:r w:rsidRPr="00D95CE3">
        <w:rPr>
          <w:rFonts w:cstheme="minorHAnsi"/>
          <w:color w:val="111111"/>
        </w:rPr>
        <w:t xml:space="preserve">Manage Library Materials Budget, providing regular updates to </w:t>
      </w:r>
      <w:proofErr w:type="gramStart"/>
      <w:r w:rsidRPr="00D95CE3">
        <w:rPr>
          <w:rFonts w:cstheme="minorHAnsi"/>
          <w:color w:val="111111"/>
        </w:rPr>
        <w:t>Director</w:t>
      </w:r>
      <w:proofErr w:type="gramEnd"/>
      <w:r w:rsidRPr="00D95CE3">
        <w:rPr>
          <w:rFonts w:cstheme="minorHAnsi"/>
          <w:color w:val="111111"/>
        </w:rPr>
        <w:t xml:space="preserve"> on fund balances and projected spending.</w:t>
      </w:r>
    </w:p>
    <w:p w14:paraId="59225E75" w14:textId="77777777" w:rsidR="00F932D9" w:rsidRPr="00E82954" w:rsidRDefault="00F932D9" w:rsidP="00F932D9">
      <w:pPr>
        <w:pStyle w:val="ListParagraph"/>
        <w:numPr>
          <w:ilvl w:val="0"/>
          <w:numId w:val="4"/>
        </w:numPr>
        <w:rPr>
          <w:rFonts w:eastAsia="Times New Roman" w:cstheme="minorHAnsi"/>
          <w:color w:val="111111"/>
        </w:rPr>
      </w:pPr>
      <w:r>
        <w:rPr>
          <w:rFonts w:cstheme="minorHAnsi"/>
          <w:color w:val="111111"/>
          <w:bdr w:val="none" w:sz="0" w:space="0" w:color="auto" w:frame="1"/>
        </w:rPr>
        <w:t>Plan, present, and a</w:t>
      </w:r>
      <w:r w:rsidRPr="00D95CE3">
        <w:rPr>
          <w:rFonts w:cstheme="minorHAnsi"/>
          <w:color w:val="111111"/>
          <w:bdr w:val="none" w:sz="0" w:space="0" w:color="auto" w:frame="1"/>
        </w:rPr>
        <w:t>ssist staff in planning and implementing programming activities</w:t>
      </w:r>
      <w:r>
        <w:rPr>
          <w:rFonts w:cstheme="minorHAnsi"/>
          <w:color w:val="111111"/>
          <w:bdr w:val="none" w:sz="0" w:space="0" w:color="auto" w:frame="1"/>
        </w:rPr>
        <w:t>.</w:t>
      </w:r>
    </w:p>
    <w:p w14:paraId="426033F5" w14:textId="573781A1" w:rsidR="004D388E" w:rsidRDefault="004D388E" w:rsidP="004D388E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>Coordinate outreach programming and promotion of library services to individuals and agencies serving adults.</w:t>
      </w:r>
    </w:p>
    <w:p w14:paraId="2B6C610C" w14:textId="5FF21536" w:rsidR="00F932D9" w:rsidRPr="00D95CE3" w:rsidRDefault="00F932D9" w:rsidP="00F932D9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 xml:space="preserve">Recommend and implement approved goals and objectives for the </w:t>
      </w:r>
      <w:r w:rsidR="00134F6C">
        <w:rPr>
          <w:rFonts w:cstheme="minorHAnsi"/>
        </w:rPr>
        <w:t>Youth</w:t>
      </w:r>
      <w:r w:rsidRPr="00D95CE3">
        <w:rPr>
          <w:rFonts w:cstheme="minorHAnsi"/>
        </w:rPr>
        <w:t xml:space="preserve"> Services department.</w:t>
      </w:r>
    </w:p>
    <w:p w14:paraId="77D3D4F5" w14:textId="77777777" w:rsidR="00F932D9" w:rsidRPr="00D95CE3" w:rsidRDefault="00F932D9" w:rsidP="00F932D9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>
        <w:rPr>
          <w:rFonts w:cstheme="minorHAnsi"/>
        </w:rPr>
        <w:t>Conduct effective evaluations designed to strengthen skills and improve productivity of supervised staff.</w:t>
      </w:r>
    </w:p>
    <w:p w14:paraId="2FA5B6CE" w14:textId="0E29997A" w:rsidR="00E26BCD" w:rsidRPr="00D95CE3" w:rsidRDefault="00E26BCD" w:rsidP="00E26BCD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 xml:space="preserve">Together with </w:t>
      </w:r>
      <w:proofErr w:type="gramStart"/>
      <w:r w:rsidRPr="00D95CE3">
        <w:rPr>
          <w:rFonts w:cstheme="minorHAnsi"/>
        </w:rPr>
        <w:t>Support</w:t>
      </w:r>
      <w:proofErr w:type="gramEnd"/>
      <w:r w:rsidRPr="00D95CE3">
        <w:rPr>
          <w:rFonts w:cstheme="minorHAnsi"/>
        </w:rPr>
        <w:t xml:space="preserve"> Services Manager and </w:t>
      </w:r>
      <w:r w:rsidR="00134F6C">
        <w:rPr>
          <w:rFonts w:cstheme="minorHAnsi"/>
        </w:rPr>
        <w:t>Adult</w:t>
      </w:r>
      <w:r w:rsidRPr="00D95CE3">
        <w:rPr>
          <w:rFonts w:cstheme="minorHAnsi"/>
        </w:rPr>
        <w:t xml:space="preserve"> Services Manager, </w:t>
      </w:r>
      <w:proofErr w:type="gramStart"/>
      <w:r w:rsidRPr="00D95CE3">
        <w:rPr>
          <w:rFonts w:cstheme="minorHAnsi"/>
        </w:rPr>
        <w:t>collaborate</w:t>
      </w:r>
      <w:proofErr w:type="gramEnd"/>
      <w:r w:rsidRPr="00D95CE3">
        <w:rPr>
          <w:rFonts w:cstheme="minorHAnsi"/>
        </w:rPr>
        <w:t xml:space="preserve"> and assume necessary administrative responsibilities in the absence of the Library Director.</w:t>
      </w:r>
    </w:p>
    <w:p w14:paraId="2A6F6A77" w14:textId="6F622762" w:rsidR="007A656A" w:rsidRPr="00D95CE3" w:rsidRDefault="007A656A" w:rsidP="00291DAC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D95CE3">
        <w:rPr>
          <w:rFonts w:cstheme="minorHAnsi"/>
        </w:rPr>
        <w:t xml:space="preserve">In conjunction with </w:t>
      </w:r>
      <w:r w:rsidR="00134F6C">
        <w:rPr>
          <w:rFonts w:cstheme="minorHAnsi"/>
        </w:rPr>
        <w:t>other managers and department staff,</w:t>
      </w:r>
      <w:r w:rsidRPr="00D95CE3">
        <w:rPr>
          <w:rFonts w:cstheme="minorHAnsi"/>
        </w:rPr>
        <w:t xml:space="preserve"> work on department related publicity releases and announcements for media, library newsletters, or other publications.</w:t>
      </w:r>
    </w:p>
    <w:bookmarkEnd w:id="0"/>
    <w:p w14:paraId="6ECA8C64" w14:textId="77777777" w:rsidR="007A656A" w:rsidRPr="00E26BCD" w:rsidRDefault="007A656A" w:rsidP="00291DAC">
      <w:pPr>
        <w:pStyle w:val="ListParagraph"/>
        <w:numPr>
          <w:ilvl w:val="0"/>
          <w:numId w:val="4"/>
        </w:numPr>
        <w:spacing w:after="9" w:line="263" w:lineRule="auto"/>
        <w:ind w:right="4"/>
        <w:jc w:val="both"/>
        <w:rPr>
          <w:rFonts w:cstheme="minorHAnsi"/>
        </w:rPr>
      </w:pPr>
      <w:r w:rsidRPr="00E26BCD">
        <w:rPr>
          <w:rFonts w:cstheme="minorHAnsi"/>
        </w:rPr>
        <w:t>Attend and participate in meetings related to job responsibilities.</w:t>
      </w:r>
    </w:p>
    <w:p w14:paraId="14336B9E" w14:textId="298B3FC2" w:rsidR="007A656A" w:rsidRPr="00717C44" w:rsidRDefault="00390B2C" w:rsidP="007A656A">
      <w:pPr>
        <w:pStyle w:val="ListParagraph"/>
        <w:numPr>
          <w:ilvl w:val="0"/>
          <w:numId w:val="4"/>
        </w:numPr>
        <w:rPr>
          <w:rFonts w:cstheme="minorHAnsi"/>
        </w:rPr>
      </w:pPr>
      <w:r w:rsidRPr="00717C44">
        <w:rPr>
          <w:rFonts w:cstheme="minorHAnsi"/>
          <w:color w:val="111111"/>
          <w:bdr w:val="none" w:sz="0" w:space="0" w:color="auto" w:frame="1"/>
        </w:rPr>
        <w:t xml:space="preserve">Ability to work a varied schedule, including </w:t>
      </w:r>
      <w:r w:rsidR="00226DF8" w:rsidRPr="00717C44">
        <w:rPr>
          <w:rFonts w:cstheme="minorHAnsi"/>
          <w:color w:val="111111"/>
          <w:bdr w:val="none" w:sz="0" w:space="0" w:color="auto" w:frame="1"/>
        </w:rPr>
        <w:t xml:space="preserve">evenings </w:t>
      </w:r>
      <w:r w:rsidR="00890CAD">
        <w:rPr>
          <w:rFonts w:cstheme="minorHAnsi"/>
          <w:color w:val="111111"/>
          <w:bdr w:val="none" w:sz="0" w:space="0" w:color="auto" w:frame="1"/>
        </w:rPr>
        <w:t>and weekends.</w:t>
      </w:r>
    </w:p>
    <w:p w14:paraId="4B2A4AB1" w14:textId="77777777" w:rsidR="00717C44" w:rsidRPr="00717C44" w:rsidRDefault="00717C44" w:rsidP="00717C44">
      <w:pPr>
        <w:pStyle w:val="ListParagraph"/>
        <w:rPr>
          <w:rFonts w:cstheme="minorHAnsi"/>
        </w:rPr>
      </w:pPr>
    </w:p>
    <w:p w14:paraId="13B45695" w14:textId="086CF031" w:rsidR="007A656A" w:rsidRPr="00D95CE3" w:rsidRDefault="00291DAC" w:rsidP="007A656A">
      <w:pPr>
        <w:rPr>
          <w:rFonts w:cstheme="minorHAnsi"/>
          <w:b/>
        </w:rPr>
      </w:pPr>
      <w:r w:rsidRPr="00D95CE3">
        <w:rPr>
          <w:rFonts w:cstheme="minorHAnsi"/>
          <w:b/>
        </w:rPr>
        <w:t>Required Education and Experience</w:t>
      </w:r>
      <w:r w:rsidR="001754E4" w:rsidRPr="00D95CE3">
        <w:rPr>
          <w:rFonts w:cstheme="minorHAnsi"/>
          <w:b/>
        </w:rPr>
        <w:t>:</w:t>
      </w:r>
    </w:p>
    <w:p w14:paraId="086A3EDD" w14:textId="0E548F72" w:rsidR="007A656A" w:rsidRPr="00D95CE3" w:rsidRDefault="002F3F28" w:rsidP="007A656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D95CE3">
        <w:rPr>
          <w:rFonts w:cstheme="minorHAnsi"/>
          <w:color w:val="000000" w:themeColor="text1"/>
        </w:rPr>
        <w:t xml:space="preserve">MLS or </w:t>
      </w:r>
      <w:r w:rsidR="007A656A" w:rsidRPr="00D95CE3">
        <w:rPr>
          <w:rFonts w:cstheme="minorHAnsi"/>
          <w:color w:val="000000" w:themeColor="text1"/>
        </w:rPr>
        <w:t>MLIS from an ALA accredited library school</w:t>
      </w:r>
      <w:r w:rsidR="00134F6C">
        <w:rPr>
          <w:rFonts w:cstheme="minorHAnsi"/>
          <w:color w:val="000000" w:themeColor="text1"/>
        </w:rPr>
        <w:t xml:space="preserve"> or will have this degree within 2 years.</w:t>
      </w:r>
    </w:p>
    <w:p w14:paraId="178C686B" w14:textId="77777777" w:rsidR="007A656A" w:rsidRPr="00D95CE3" w:rsidRDefault="007A656A" w:rsidP="007A656A">
      <w:pPr>
        <w:pStyle w:val="ListParagraph"/>
        <w:numPr>
          <w:ilvl w:val="0"/>
          <w:numId w:val="1"/>
        </w:numPr>
        <w:rPr>
          <w:rFonts w:cstheme="minorHAnsi"/>
        </w:rPr>
      </w:pPr>
      <w:r w:rsidRPr="00D95CE3">
        <w:rPr>
          <w:rFonts w:cstheme="minorHAnsi"/>
        </w:rPr>
        <w:t>Working knowledge of library resources.</w:t>
      </w:r>
    </w:p>
    <w:p w14:paraId="4BFB59DB" w14:textId="3149B585" w:rsidR="002F3F28" w:rsidRPr="00D95CE3" w:rsidRDefault="00D95CE3" w:rsidP="007A656A">
      <w:pPr>
        <w:pStyle w:val="ListParagraph"/>
        <w:numPr>
          <w:ilvl w:val="0"/>
          <w:numId w:val="1"/>
        </w:numPr>
        <w:rPr>
          <w:rFonts w:cstheme="minorHAnsi"/>
        </w:rPr>
      </w:pPr>
      <w:r w:rsidRPr="00D95CE3">
        <w:rPr>
          <w:rFonts w:cstheme="minorHAnsi"/>
        </w:rPr>
        <w:t>M</w:t>
      </w:r>
      <w:r w:rsidR="002F3F28" w:rsidRPr="00D95CE3">
        <w:rPr>
          <w:rFonts w:cstheme="minorHAnsi"/>
        </w:rPr>
        <w:t>inimum of one</w:t>
      </w:r>
      <w:r w:rsidR="00717C44">
        <w:rPr>
          <w:rFonts w:cstheme="minorHAnsi"/>
        </w:rPr>
        <w:t xml:space="preserve"> </w:t>
      </w:r>
      <w:r w:rsidR="002F3F28" w:rsidRPr="00D95CE3">
        <w:rPr>
          <w:rFonts w:cstheme="minorHAnsi"/>
        </w:rPr>
        <w:t xml:space="preserve">year's experience </w:t>
      </w:r>
      <w:r w:rsidR="00890CAD">
        <w:rPr>
          <w:rFonts w:cstheme="minorHAnsi"/>
        </w:rPr>
        <w:t>in a</w:t>
      </w:r>
      <w:r w:rsidR="002F3F28" w:rsidRPr="00D95CE3">
        <w:rPr>
          <w:rFonts w:cstheme="minorHAnsi"/>
        </w:rPr>
        <w:t xml:space="preserve"> professional librarian</w:t>
      </w:r>
      <w:r w:rsidR="00890CAD">
        <w:rPr>
          <w:rFonts w:cstheme="minorHAnsi"/>
        </w:rPr>
        <w:t xml:space="preserve"> position</w:t>
      </w:r>
      <w:r w:rsidR="00973514">
        <w:rPr>
          <w:rFonts w:cstheme="minorHAnsi"/>
        </w:rPr>
        <w:t xml:space="preserve"> or in a related field</w:t>
      </w:r>
      <w:r w:rsidR="00226DF8" w:rsidRPr="00D95CE3">
        <w:rPr>
          <w:rFonts w:cstheme="minorHAnsi"/>
        </w:rPr>
        <w:t>.</w:t>
      </w:r>
    </w:p>
    <w:p w14:paraId="32A15C52" w14:textId="1567CADF" w:rsidR="002F3F28" w:rsidRPr="00D95CE3" w:rsidRDefault="002F3F28" w:rsidP="002F3F28">
      <w:pPr>
        <w:pStyle w:val="ListParagraph"/>
        <w:numPr>
          <w:ilvl w:val="0"/>
          <w:numId w:val="1"/>
        </w:numPr>
        <w:rPr>
          <w:rFonts w:cstheme="minorHAnsi"/>
        </w:rPr>
      </w:pPr>
      <w:r w:rsidRPr="00D95CE3">
        <w:rPr>
          <w:rFonts w:cstheme="minorHAnsi"/>
        </w:rPr>
        <w:t>Supervisory aptitude and experience.</w:t>
      </w:r>
    </w:p>
    <w:p w14:paraId="47543B95" w14:textId="77777777" w:rsidR="00114849" w:rsidRPr="00114849" w:rsidRDefault="00114849" w:rsidP="00A42D63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  <w:bdr w:val="none" w:sz="0" w:space="0" w:color="auto" w:frame="1"/>
        </w:rPr>
        <w:t>Knowledge of child development, youth literature, and youth programming trends.</w:t>
      </w:r>
    </w:p>
    <w:p w14:paraId="010862CE" w14:textId="20D310F5" w:rsidR="00114849" w:rsidRPr="00114849" w:rsidRDefault="00114849" w:rsidP="00A42D63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  <w:bdr w:val="none" w:sz="0" w:space="0" w:color="auto" w:frame="1"/>
        </w:rPr>
        <w:t>Experience working with children, young adults, parents, teachers, and other adults who provide care for children.</w:t>
      </w:r>
    </w:p>
    <w:p w14:paraId="007A8E39" w14:textId="7624E8EA" w:rsidR="00A42D63" w:rsidRPr="00D95CE3" w:rsidRDefault="00A42D63" w:rsidP="00A42D63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 w:rsidRPr="00D95CE3">
        <w:rPr>
          <w:rFonts w:eastAsia="Times New Roman" w:cstheme="minorHAnsi"/>
          <w:color w:val="111111"/>
          <w:bdr w:val="none" w:sz="0" w:space="0" w:color="auto" w:frame="1"/>
        </w:rPr>
        <w:lastRenderedPageBreak/>
        <w:t>Ability to deliver a high level of public service to Library customers.</w:t>
      </w:r>
    </w:p>
    <w:p w14:paraId="6FA43103" w14:textId="24425C13" w:rsidR="002F3F28" w:rsidRPr="00D95CE3" w:rsidRDefault="00114849" w:rsidP="002F3F28">
      <w:pPr>
        <w:pStyle w:val="ListParagraph"/>
        <w:numPr>
          <w:ilvl w:val="0"/>
          <w:numId w:val="1"/>
        </w:numPr>
        <w:rPr>
          <w:rFonts w:cstheme="minorHAnsi"/>
          <w:color w:val="111111"/>
        </w:rPr>
      </w:pPr>
      <w:r>
        <w:rPr>
          <w:rFonts w:cstheme="minorHAnsi"/>
          <w:color w:val="111111"/>
        </w:rPr>
        <w:t>Well-developed written and oral communication skills.</w:t>
      </w:r>
    </w:p>
    <w:p w14:paraId="297B0CF2" w14:textId="3B3CA21A" w:rsidR="002F3F28" w:rsidRPr="00D95CE3" w:rsidRDefault="002F3F28" w:rsidP="002F3F28">
      <w:pPr>
        <w:pStyle w:val="ListParagraph"/>
        <w:numPr>
          <w:ilvl w:val="0"/>
          <w:numId w:val="1"/>
        </w:numPr>
        <w:rPr>
          <w:rFonts w:cstheme="minorHAnsi"/>
        </w:rPr>
      </w:pPr>
      <w:r w:rsidRPr="00D95CE3">
        <w:rPr>
          <w:rFonts w:cstheme="minorHAnsi"/>
        </w:rPr>
        <w:t>A valid driver’s license.</w:t>
      </w:r>
    </w:p>
    <w:sectPr w:rsidR="002F3F28" w:rsidRPr="00D95CE3" w:rsidSect="00CC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3DA4"/>
    <w:multiLevelType w:val="hybridMultilevel"/>
    <w:tmpl w:val="BCE638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285"/>
    <w:multiLevelType w:val="hybridMultilevel"/>
    <w:tmpl w:val="845A14DE"/>
    <w:lvl w:ilvl="0" w:tplc="04B4DC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A72"/>
    <w:multiLevelType w:val="hybridMultilevel"/>
    <w:tmpl w:val="5E4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82D3B"/>
    <w:multiLevelType w:val="hybridMultilevel"/>
    <w:tmpl w:val="C7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742309">
    <w:abstractNumId w:val="3"/>
  </w:num>
  <w:num w:numId="2" w16cid:durableId="33233144">
    <w:abstractNumId w:val="1"/>
  </w:num>
  <w:num w:numId="3" w16cid:durableId="200751825">
    <w:abstractNumId w:val="0"/>
  </w:num>
  <w:num w:numId="4" w16cid:durableId="211721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6A"/>
    <w:rsid w:val="00022085"/>
    <w:rsid w:val="000330F7"/>
    <w:rsid w:val="000D7B71"/>
    <w:rsid w:val="00114849"/>
    <w:rsid w:val="00134F6C"/>
    <w:rsid w:val="001754E4"/>
    <w:rsid w:val="001D3D30"/>
    <w:rsid w:val="001F7AE6"/>
    <w:rsid w:val="00226DF8"/>
    <w:rsid w:val="0026596B"/>
    <w:rsid w:val="002735D9"/>
    <w:rsid w:val="00291DAC"/>
    <w:rsid w:val="002938F2"/>
    <w:rsid w:val="002F3F28"/>
    <w:rsid w:val="00390B2C"/>
    <w:rsid w:val="003F500B"/>
    <w:rsid w:val="00401E20"/>
    <w:rsid w:val="00447486"/>
    <w:rsid w:val="004B3046"/>
    <w:rsid w:val="004D388E"/>
    <w:rsid w:val="004E777B"/>
    <w:rsid w:val="004F44C3"/>
    <w:rsid w:val="00534A9E"/>
    <w:rsid w:val="00564E5D"/>
    <w:rsid w:val="005A2684"/>
    <w:rsid w:val="005D42AA"/>
    <w:rsid w:val="005E55DB"/>
    <w:rsid w:val="00676567"/>
    <w:rsid w:val="0071324E"/>
    <w:rsid w:val="00717C44"/>
    <w:rsid w:val="007A656A"/>
    <w:rsid w:val="0082425F"/>
    <w:rsid w:val="008635B7"/>
    <w:rsid w:val="00890CAD"/>
    <w:rsid w:val="00942AB0"/>
    <w:rsid w:val="00973514"/>
    <w:rsid w:val="009F6892"/>
    <w:rsid w:val="00A145E5"/>
    <w:rsid w:val="00A42D63"/>
    <w:rsid w:val="00B00194"/>
    <w:rsid w:val="00B005F6"/>
    <w:rsid w:val="00B010F2"/>
    <w:rsid w:val="00B12A41"/>
    <w:rsid w:val="00B65769"/>
    <w:rsid w:val="00C63B5E"/>
    <w:rsid w:val="00CA5F2A"/>
    <w:rsid w:val="00CC73F3"/>
    <w:rsid w:val="00D95CE3"/>
    <w:rsid w:val="00DC0D6B"/>
    <w:rsid w:val="00DC6F2F"/>
    <w:rsid w:val="00DE3FF5"/>
    <w:rsid w:val="00DF4813"/>
    <w:rsid w:val="00E26BCD"/>
    <w:rsid w:val="00E82954"/>
    <w:rsid w:val="00EA616C"/>
    <w:rsid w:val="00EC205C"/>
    <w:rsid w:val="00EE79C5"/>
    <w:rsid w:val="00F54847"/>
    <w:rsid w:val="00F55475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B47B"/>
  <w15:chartTrackingRefBased/>
  <w15:docId w15:val="{65DB9185-2482-449A-ACF8-FA47463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A6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A656A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A656A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01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194"/>
    <w:rPr>
      <w:b/>
      <w:bCs/>
    </w:rPr>
  </w:style>
  <w:style w:type="character" w:customStyle="1" w:styleId="h5">
    <w:name w:val="h5"/>
    <w:basedOn w:val="DefaultParagraphFont"/>
    <w:rsid w:val="00B00194"/>
  </w:style>
  <w:style w:type="character" w:styleId="UnresolvedMention">
    <w:name w:val="Unresolved Mention"/>
    <w:basedOn w:val="DefaultParagraphFont"/>
    <w:uiPriority w:val="99"/>
    <w:semiHidden/>
    <w:unhideWhenUsed/>
    <w:rsid w:val="0056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ty.marsh@bellevue.lib.oh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Marsh</dc:creator>
  <cp:keywords/>
  <dc:description/>
  <cp:lastModifiedBy>Patty Marsh</cp:lastModifiedBy>
  <cp:revision>2</cp:revision>
  <cp:lastPrinted>2025-06-23T21:15:00Z</cp:lastPrinted>
  <dcterms:created xsi:type="dcterms:W3CDTF">2025-06-23T21:18:00Z</dcterms:created>
  <dcterms:modified xsi:type="dcterms:W3CDTF">2025-06-23T21:18:00Z</dcterms:modified>
</cp:coreProperties>
</file>